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129B" w14:textId="384BE11E" w:rsidR="00046684" w:rsidRPr="00046684" w:rsidRDefault="00046684" w:rsidP="00046684">
      <w:pPr>
        <w:spacing w:before="150" w:after="15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l-PL"/>
        </w:rPr>
      </w:pPr>
      <w:r w:rsidRPr="00046684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t>Harmon</w:t>
      </w:r>
      <w:r w:rsidR="00F222D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t>ogram rekrutacji do przedszkola</w:t>
      </w:r>
      <w:r w:rsidR="00F222D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br/>
        <w:t>i oddziału przedszkolnego</w:t>
      </w:r>
      <w:r w:rsidRPr="00046684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t xml:space="preserve"> w </w:t>
      </w:r>
      <w:r w:rsidR="00F222D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t>szkole podstawowej</w:t>
      </w:r>
      <w:r w:rsidR="00980ECE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br/>
        <w:t>w roku szkolnym 202</w:t>
      </w:r>
      <w:r w:rsidR="008D792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t>6</w:t>
      </w:r>
      <w:r w:rsidR="00980ECE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t>/202</w:t>
      </w:r>
      <w:r w:rsidR="008D792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pl-PL"/>
        </w:rPr>
        <w:t>7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2125"/>
        <w:gridCol w:w="4959"/>
      </w:tblGrid>
      <w:tr w:rsidR="00046684" w:rsidRPr="00046684" w14:paraId="36BE06B9" w14:textId="77777777" w:rsidTr="00F222D2">
        <w:tc>
          <w:tcPr>
            <w:tcW w:w="4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9A07" w14:textId="77777777" w:rsidR="00046684" w:rsidRPr="00046684" w:rsidRDefault="00046684" w:rsidP="00046684">
            <w:pPr>
              <w:spacing w:before="120" w:after="120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pl-PL"/>
              </w:rPr>
              <w:t>Data</w:t>
            </w:r>
          </w:p>
        </w:tc>
        <w:tc>
          <w:tcPr>
            <w:tcW w:w="49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D096" w14:textId="77777777" w:rsidR="00046684" w:rsidRPr="00046684" w:rsidRDefault="00046684" w:rsidP="00046684">
            <w:pPr>
              <w:spacing w:before="240" w:after="240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pl-PL"/>
              </w:rPr>
              <w:t>Etap rekrutacji/czynność rodzica</w:t>
            </w:r>
          </w:p>
        </w:tc>
      </w:tr>
      <w:tr w:rsidR="00046684" w:rsidRPr="00046684" w14:paraId="47BC1176" w14:textId="77777777" w:rsidTr="00F222D2">
        <w:trPr>
          <w:trHeight w:val="244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C731" w14:textId="77777777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od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706D" w14:textId="77777777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do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7E654" w14:textId="77777777" w:rsidR="00046684" w:rsidRPr="00046684" w:rsidRDefault="00046684" w:rsidP="00046684">
            <w:pPr>
              <w:spacing w:after="0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FD353D" w:rsidRPr="00046684" w14:paraId="6F3C1B15" w14:textId="77777777" w:rsidTr="00FD353D">
        <w:trPr>
          <w:trHeight w:val="312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B9C1" w14:textId="1B0E8725" w:rsidR="00FD353D" w:rsidRPr="00046684" w:rsidRDefault="00980ECE" w:rsidP="00046684">
            <w:pPr>
              <w:spacing w:before="120" w:after="120" w:line="31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pl-PL"/>
              </w:rPr>
              <w:t>0</w:t>
            </w:r>
            <w:r w:rsidR="008D7927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pl-PL"/>
              </w:rPr>
              <w:t>2</w:t>
            </w:r>
            <w:r w:rsidR="00FD353D" w:rsidRPr="00FD353D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pl-PL"/>
              </w:rPr>
              <w:t xml:space="preserve"> marca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0EB71" w14:textId="77777777" w:rsidR="00FD353D" w:rsidRPr="00046684" w:rsidRDefault="00FD353D" w:rsidP="00046684">
            <w:pPr>
              <w:spacing w:before="120" w:after="120" w:line="31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52F15" w14:textId="4B0151D5" w:rsidR="00FD353D" w:rsidRPr="00FD353D" w:rsidRDefault="00FD353D" w:rsidP="00046684">
            <w:pPr>
              <w:spacing w:before="120" w:after="120" w:line="312" w:lineRule="atLeast"/>
              <w:jc w:val="center"/>
              <w:rPr>
                <w:rFonts w:ascii="Trebuchet MS" w:eastAsia="Times New Roman" w:hAnsi="Trebuchet MS" w:cs="Times New Roman"/>
                <w:bCs/>
                <w:color w:val="7030A0"/>
                <w:sz w:val="21"/>
                <w:szCs w:val="21"/>
                <w:lang w:eastAsia="pl-PL"/>
              </w:rPr>
            </w:pPr>
            <w:r w:rsidRPr="00FD353D">
              <w:rPr>
                <w:rFonts w:ascii="Trebuchet MS" w:eastAsia="Times New Roman" w:hAnsi="Trebuchet MS" w:cs="Times New Roman"/>
                <w:bCs/>
                <w:sz w:val="21"/>
                <w:szCs w:val="21"/>
                <w:lang w:eastAsia="pl-PL"/>
              </w:rPr>
              <w:t>Upowszechnienie ,,Zasad postępowania rekrutacyjnego do Przedszkola w Garczynie i oddziału przedszkoln</w:t>
            </w:r>
            <w:r w:rsidR="00FC49FE">
              <w:rPr>
                <w:rFonts w:ascii="Trebuchet MS" w:eastAsia="Times New Roman" w:hAnsi="Trebuchet MS" w:cs="Times New Roman"/>
                <w:bCs/>
                <w:sz w:val="21"/>
                <w:szCs w:val="21"/>
                <w:lang w:eastAsia="pl-PL"/>
              </w:rPr>
              <w:t>ego w szkole na rok szkolny 202</w:t>
            </w:r>
            <w:r w:rsidR="008D7927">
              <w:rPr>
                <w:rFonts w:ascii="Trebuchet MS" w:eastAsia="Times New Roman" w:hAnsi="Trebuchet MS" w:cs="Times New Roman"/>
                <w:bCs/>
                <w:sz w:val="21"/>
                <w:szCs w:val="21"/>
                <w:lang w:eastAsia="pl-PL"/>
              </w:rPr>
              <w:t>6</w:t>
            </w:r>
            <w:r w:rsidR="00FC49FE">
              <w:rPr>
                <w:rFonts w:ascii="Trebuchet MS" w:eastAsia="Times New Roman" w:hAnsi="Trebuchet MS" w:cs="Times New Roman"/>
                <w:bCs/>
                <w:sz w:val="21"/>
                <w:szCs w:val="21"/>
                <w:lang w:eastAsia="pl-PL"/>
              </w:rPr>
              <w:t>/</w:t>
            </w:r>
            <w:proofErr w:type="gramStart"/>
            <w:r w:rsidR="00FC49FE">
              <w:rPr>
                <w:rFonts w:ascii="Trebuchet MS" w:eastAsia="Times New Roman" w:hAnsi="Trebuchet MS" w:cs="Times New Roman"/>
                <w:bCs/>
                <w:sz w:val="21"/>
                <w:szCs w:val="21"/>
                <w:lang w:eastAsia="pl-PL"/>
              </w:rPr>
              <w:t>202</w:t>
            </w:r>
            <w:r w:rsidR="008D7927">
              <w:rPr>
                <w:rFonts w:ascii="Trebuchet MS" w:eastAsia="Times New Roman" w:hAnsi="Trebuchet MS" w:cs="Times New Roman"/>
                <w:bCs/>
                <w:sz w:val="21"/>
                <w:szCs w:val="21"/>
                <w:lang w:eastAsia="pl-PL"/>
              </w:rPr>
              <w:t>7</w:t>
            </w:r>
            <w:r w:rsidRPr="00FD353D">
              <w:rPr>
                <w:rFonts w:ascii="Trebuchet MS" w:eastAsia="Times New Roman" w:hAnsi="Trebuchet MS" w:cs="Times New Roman"/>
                <w:bCs/>
                <w:sz w:val="21"/>
                <w:szCs w:val="21"/>
                <w:lang w:eastAsia="pl-PL"/>
              </w:rPr>
              <w:t>”-</w:t>
            </w:r>
            <w:proofErr w:type="gramEnd"/>
            <w:r w:rsidRPr="00FD353D">
              <w:rPr>
                <w:rFonts w:ascii="Trebuchet MS" w:eastAsia="Times New Roman" w:hAnsi="Trebuchet MS" w:cs="Times New Roman"/>
                <w:bCs/>
                <w:sz w:val="21"/>
                <w:szCs w:val="21"/>
                <w:lang w:eastAsia="pl-PL"/>
              </w:rPr>
              <w:t>mna stronie internetowej placówki oraz na tablicach ogłoszeń.</w:t>
            </w:r>
          </w:p>
        </w:tc>
      </w:tr>
      <w:tr w:rsidR="00046684" w:rsidRPr="00046684" w14:paraId="2ECB3698" w14:textId="77777777" w:rsidTr="00F222D2">
        <w:trPr>
          <w:trHeight w:val="312"/>
        </w:trPr>
        <w:tc>
          <w:tcPr>
            <w:tcW w:w="96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E864" w14:textId="77777777" w:rsidR="00046684" w:rsidRPr="00046684" w:rsidRDefault="00046684" w:rsidP="00046684">
            <w:pPr>
              <w:spacing w:before="120" w:after="120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  <w:t>Kontynuacja edukacji przedszkolnej</w:t>
            </w:r>
          </w:p>
        </w:tc>
      </w:tr>
      <w:tr w:rsidR="00046684" w:rsidRPr="00046684" w14:paraId="6449CF4C" w14:textId="77777777" w:rsidTr="00F222D2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3F35" w14:textId="64D8BB0B" w:rsidR="00046684" w:rsidRPr="00046684" w:rsidRDefault="008D7927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9 </w:t>
            </w:r>
            <w:r w:rsidR="00F222D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marca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B3DD" w14:textId="50D19C5F" w:rsidR="00046684" w:rsidRPr="00046684" w:rsidRDefault="00980EC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1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9</w:t>
            </w:r>
            <w:r w:rsidR="00F222D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marca 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F66E" w14:textId="77777777" w:rsidR="00046684" w:rsidRPr="00046684" w:rsidRDefault="00046684" w:rsidP="00046684">
            <w:pPr>
              <w:spacing w:after="75" w:line="312" w:lineRule="atLeas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Złożenie potwierdzenia o kontynuowaniu przez dziecko wychowania przedszkolnego w kolejnym roku szkolnym.</w:t>
            </w:r>
          </w:p>
        </w:tc>
      </w:tr>
      <w:tr w:rsidR="00046684" w:rsidRPr="00046684" w14:paraId="3B5B9F72" w14:textId="77777777" w:rsidTr="00F222D2">
        <w:tc>
          <w:tcPr>
            <w:tcW w:w="96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81D4" w14:textId="77777777" w:rsidR="00046684" w:rsidRPr="00046684" w:rsidRDefault="00046684" w:rsidP="00046684">
            <w:pPr>
              <w:spacing w:before="120" w:after="120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  <w:t xml:space="preserve">Postępowanie rekrutacyjne do przedszkoli i oddziałów przedszkolnych </w:t>
            </w:r>
            <w:r w:rsidRPr="00046684"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  <w:br/>
              <w:t>w szkołach podstawowych</w:t>
            </w:r>
          </w:p>
        </w:tc>
      </w:tr>
      <w:tr w:rsidR="00046684" w:rsidRPr="00046684" w14:paraId="4C6062F9" w14:textId="77777777" w:rsidTr="00F222D2">
        <w:trPr>
          <w:trHeight w:val="276"/>
        </w:trPr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B4F3" w14:textId="77777777" w:rsidR="00046684" w:rsidRPr="00046684" w:rsidRDefault="00046684" w:rsidP="00F222D2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B4A1" w14:textId="77777777" w:rsidR="00046684" w:rsidRPr="00046684" w:rsidRDefault="00F222D2" w:rsidP="00046684">
            <w:pPr>
              <w:spacing w:after="75" w:line="312" w:lineRule="atLeas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color w:val="000000"/>
              </w:rPr>
              <w:t xml:space="preserve">wywieszenie w przedszkolu oraz na stronie </w:t>
            </w:r>
            <w:proofErr w:type="gramStart"/>
            <w:r>
              <w:rPr>
                <w:color w:val="000000"/>
              </w:rPr>
              <w:t>internetowej  informacji</w:t>
            </w:r>
            <w:proofErr w:type="gramEnd"/>
            <w:r>
              <w:rPr>
                <w:color w:val="000000"/>
              </w:rPr>
              <w:t xml:space="preserve"> dla Rodziców   ( Prawnych </w:t>
            </w:r>
            <w:proofErr w:type="spellStart"/>
            <w:r>
              <w:rPr>
                <w:color w:val="000000"/>
              </w:rPr>
              <w:t>Opieknów</w:t>
            </w:r>
            <w:proofErr w:type="spellEnd"/>
            <w:r>
              <w:rPr>
                <w:color w:val="000000"/>
              </w:rPr>
              <w:t>) o naborze do przedszkola, podanie informacji na stronie internetowej przedszkola.</w:t>
            </w:r>
          </w:p>
        </w:tc>
      </w:tr>
      <w:tr w:rsidR="00046684" w:rsidRPr="00046684" w14:paraId="51B52CF8" w14:textId="77777777" w:rsidTr="00F222D2">
        <w:trPr>
          <w:trHeight w:val="276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C62C" w14:textId="5ADFFB93" w:rsidR="00046684" w:rsidRPr="00046684" w:rsidRDefault="008D7927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9</w:t>
            </w:r>
            <w:r w:rsidR="00046684"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marca</w:t>
            </w:r>
          </w:p>
          <w:p w14:paraId="2CDC460D" w14:textId="77777777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1FD1" w14:textId="77777777" w:rsidR="00046684" w:rsidRPr="00046684" w:rsidRDefault="00CD28BC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31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marca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4628" w14:textId="77777777" w:rsidR="00046684" w:rsidRPr="00046684" w:rsidRDefault="00F222D2" w:rsidP="00046684">
            <w:pPr>
              <w:spacing w:after="75" w:line="312" w:lineRule="atLeas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color w:val="000000"/>
              </w:rPr>
              <w:t>wydawanie i przyjmowanie kart zgłoszenia dzieci do przedszkola,</w:t>
            </w:r>
          </w:p>
        </w:tc>
      </w:tr>
      <w:tr w:rsidR="00046684" w:rsidRPr="00046684" w14:paraId="6105C92A" w14:textId="77777777" w:rsidTr="00F222D2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0807" w14:textId="77777777" w:rsidR="00046684" w:rsidRPr="00046684" w:rsidRDefault="00CD28BC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31</w:t>
            </w:r>
            <w:r w:rsidR="00046684"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marca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B788" w14:textId="407283A3" w:rsidR="00046684" w:rsidRPr="00046684" w:rsidRDefault="00980EC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3</w:t>
            </w:r>
            <w:r w:rsidR="00F222D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kwietnia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9EB8" w14:textId="77777777" w:rsidR="00046684" w:rsidRPr="00046684" w:rsidRDefault="00046684" w:rsidP="00046684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 xml:space="preserve">Weryfikacja przez komisję rekrutacyjną </w:t>
            </w: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br/>
              <w:t xml:space="preserve">w przedszkolu/szkole podstawowej wniosków </w:t>
            </w: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br/>
              <w:t>o przyjęcie i dokumentów potwierdzających spełnianie kryteriów rekrutacyjnych.</w:t>
            </w:r>
          </w:p>
        </w:tc>
      </w:tr>
      <w:tr w:rsidR="00046684" w:rsidRPr="00046684" w14:paraId="796EE0B4" w14:textId="77777777" w:rsidTr="00F222D2">
        <w:trPr>
          <w:trHeight w:val="559"/>
        </w:trPr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45AC" w14:textId="6E9022AA" w:rsidR="00046684" w:rsidRPr="00046684" w:rsidRDefault="00980EC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7 </w:t>
            </w:r>
            <w:r w:rsidR="00046684"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kwietnia</w:t>
            </w:r>
          </w:p>
          <w:p w14:paraId="3694A32A" w14:textId="77777777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4743" w14:textId="77777777" w:rsidR="00046684" w:rsidRPr="00046684" w:rsidRDefault="00046684" w:rsidP="00046684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Opublikowanie list dzieci zakwalifikowanych </w:t>
            </w: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br/>
              <w:t>i niezakwalifikowanych.</w:t>
            </w:r>
          </w:p>
        </w:tc>
      </w:tr>
      <w:tr w:rsidR="00046684" w:rsidRPr="00046684" w14:paraId="74128133" w14:textId="77777777" w:rsidTr="00F222D2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53E6" w14:textId="461B82DA" w:rsidR="00046684" w:rsidRPr="00046684" w:rsidRDefault="00CD28BC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7 </w:t>
            </w:r>
            <w:r w:rsidR="00046684"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kwietnia</w:t>
            </w:r>
            <w:proofErr w:type="gramEnd"/>
          </w:p>
          <w:p w14:paraId="3A3277CC" w14:textId="77777777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8D66" w14:textId="575D74BC" w:rsidR="00046684" w:rsidRPr="00046684" w:rsidRDefault="00FC49F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30</w:t>
            </w:r>
            <w:r w:rsidR="00F222D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kwietnia </w:t>
            </w:r>
          </w:p>
          <w:p w14:paraId="247F560D" w14:textId="77777777" w:rsidR="00046684" w:rsidRPr="00046684" w:rsidRDefault="00046684" w:rsidP="00F222D2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FBF3" w14:textId="77777777" w:rsidR="00046684" w:rsidRPr="00046684" w:rsidRDefault="00046684" w:rsidP="00046684">
            <w:pPr>
              <w:spacing w:after="75" w:line="312" w:lineRule="atLeas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 xml:space="preserve">Złożenie potwierdzenia woli zapisu dziecka </w:t>
            </w: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br/>
              <w:t>w przedszkolu/szkole, do której dziecko zostało zakwalifikowane.</w:t>
            </w:r>
          </w:p>
        </w:tc>
      </w:tr>
      <w:tr w:rsidR="00046684" w:rsidRPr="00046684" w14:paraId="3A43910C" w14:textId="77777777" w:rsidTr="00F222D2"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7F43" w14:textId="7A8F5638" w:rsidR="00046684" w:rsidRPr="00046684" w:rsidRDefault="008D7927" w:rsidP="00FD353D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11</w:t>
            </w:r>
            <w:r w:rsidR="00CD28BC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maja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D907" w14:textId="77777777" w:rsidR="00046684" w:rsidRPr="00046684" w:rsidRDefault="00046684" w:rsidP="00046684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Opublikowanie list dzieci przyjętych </w:t>
            </w: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br/>
              <w:t>i nieprzyjętych</w:t>
            </w:r>
          </w:p>
        </w:tc>
      </w:tr>
      <w:tr w:rsidR="00046684" w:rsidRPr="00046684" w14:paraId="54140EFE" w14:textId="77777777" w:rsidTr="00F222D2">
        <w:trPr>
          <w:trHeight w:val="372"/>
        </w:trPr>
        <w:tc>
          <w:tcPr>
            <w:tcW w:w="96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5958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6D105298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263D71F4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1E49644D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00999C78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20144771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45057518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7D6A0427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672E3A03" w14:textId="77777777" w:rsidR="00F222D2" w:rsidRDefault="00F222D2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</w:pPr>
          </w:p>
          <w:p w14:paraId="73746A04" w14:textId="77777777" w:rsidR="00046684" w:rsidRPr="00046684" w:rsidRDefault="00046684" w:rsidP="00046684">
            <w:pPr>
              <w:spacing w:after="75" w:line="312" w:lineRule="atLeast"/>
              <w:ind w:right="120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  <w:t>Procedura odwoławcza</w:t>
            </w:r>
          </w:p>
        </w:tc>
      </w:tr>
      <w:tr w:rsidR="00046684" w:rsidRPr="00046684" w14:paraId="0B49EDE7" w14:textId="77777777" w:rsidTr="00F222D2">
        <w:trPr>
          <w:trHeight w:val="388"/>
        </w:trPr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03B6" w14:textId="5F3DF16A" w:rsidR="00046684" w:rsidRPr="00046684" w:rsidRDefault="004A50BB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lastRenderedPageBreak/>
              <w:t xml:space="preserve">od 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11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maja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2400" w14:textId="77777777" w:rsidR="00046684" w:rsidRPr="00046684" w:rsidRDefault="00046684" w:rsidP="00046684">
            <w:pPr>
              <w:spacing w:after="0" w:line="312" w:lineRule="atLeast"/>
              <w:ind w:right="119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 xml:space="preserve">W terminie 7 dni od dnia opublikowania list dzieci przyjętych i nieprzyjętych rodzic może wystąpić do komisji rekrutacyjnej z wnioskiem o sporządzenie uzasadnienia odmowy przyjęcia. </w:t>
            </w:r>
          </w:p>
          <w:p w14:paraId="0AD0E766" w14:textId="77777777" w:rsidR="00046684" w:rsidRPr="00046684" w:rsidRDefault="00046684" w:rsidP="00046684">
            <w:pPr>
              <w:spacing w:after="75" w:line="312" w:lineRule="atLeast"/>
              <w:ind w:right="-108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W terminie 7 dni od dnia otrzymania uzasadnienia rodzic może wnieść do dyrektora przedszkola/szkoły odwołanie od rozstrzygnięcia komisji rekrutacyjnej.</w:t>
            </w:r>
          </w:p>
        </w:tc>
      </w:tr>
      <w:tr w:rsidR="00046684" w:rsidRPr="00046684" w14:paraId="46A3E75D" w14:textId="77777777" w:rsidTr="00F222D2">
        <w:tc>
          <w:tcPr>
            <w:tcW w:w="96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7316" w14:textId="77777777" w:rsidR="00046684" w:rsidRPr="00046684" w:rsidRDefault="00046684" w:rsidP="00046684">
            <w:pPr>
              <w:spacing w:before="120" w:after="120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  <w:t xml:space="preserve">Postępowanie uzupełniające do przedszkoli i oddziałów przedszkolnych </w:t>
            </w:r>
            <w:r w:rsidRPr="00046684">
              <w:rPr>
                <w:rFonts w:ascii="Trebuchet MS" w:eastAsia="Times New Roman" w:hAnsi="Trebuchet MS" w:cs="Times New Roman"/>
                <w:b/>
                <w:bCs/>
                <w:color w:val="7030A0"/>
                <w:sz w:val="21"/>
                <w:szCs w:val="21"/>
                <w:lang w:eastAsia="pl-PL"/>
              </w:rPr>
              <w:br/>
              <w:t>w szkołach podstawowych</w:t>
            </w:r>
          </w:p>
        </w:tc>
      </w:tr>
      <w:tr w:rsidR="00046684" w:rsidRPr="00046684" w14:paraId="073364F6" w14:textId="77777777" w:rsidTr="00F222D2">
        <w:trPr>
          <w:trHeight w:val="503"/>
        </w:trPr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A27F" w14:textId="0A100C5C" w:rsidR="00046684" w:rsidRPr="00046684" w:rsidRDefault="004A50BB" w:rsidP="00FD353D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0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8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czerwca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8F18" w14:textId="77777777" w:rsidR="00046684" w:rsidRPr="00046684" w:rsidRDefault="00046684" w:rsidP="00F222D2">
            <w:pPr>
              <w:spacing w:after="75" w:line="312" w:lineRule="atLeas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Opublikowanie wykazu wolnych miejsc.</w:t>
            </w:r>
          </w:p>
        </w:tc>
      </w:tr>
      <w:tr w:rsidR="00046684" w:rsidRPr="00046684" w14:paraId="5985E737" w14:textId="77777777" w:rsidTr="00F222D2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F1A8" w14:textId="1843C35B" w:rsidR="00046684" w:rsidRPr="00046684" w:rsidRDefault="00980EC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0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8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czerwca</w:t>
            </w:r>
          </w:p>
          <w:p w14:paraId="0DA78E07" w14:textId="77777777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6DC5" w14:textId="6EA186EE" w:rsidR="00046684" w:rsidRPr="00046684" w:rsidRDefault="00FC49F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1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5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czerwca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067E" w14:textId="77777777" w:rsidR="00046684" w:rsidRPr="00046684" w:rsidRDefault="00F222D2" w:rsidP="00046684">
            <w:pPr>
              <w:spacing w:after="75" w:line="312" w:lineRule="atLeas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color w:val="000000"/>
                <w:lang w:eastAsia="pl-PL"/>
              </w:rPr>
              <w:t xml:space="preserve">Składanie wniosków o </w:t>
            </w:r>
            <w:proofErr w:type="gramStart"/>
            <w:r>
              <w:rPr>
                <w:rFonts w:ascii="Trebuchet MS" w:eastAsia="Times New Roman" w:hAnsi="Trebuchet MS" w:cs="Times New Roman"/>
                <w:color w:val="000000"/>
                <w:lang w:eastAsia="pl-PL"/>
              </w:rPr>
              <w:t>przyjęcie .</w:t>
            </w:r>
            <w:proofErr w:type="gramEnd"/>
          </w:p>
        </w:tc>
      </w:tr>
      <w:tr w:rsidR="00046684" w:rsidRPr="00046684" w14:paraId="308B667F" w14:textId="77777777" w:rsidTr="00F222D2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01D9" w14:textId="4888E944" w:rsidR="00046684" w:rsidRPr="00046684" w:rsidRDefault="00980EC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1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5</w:t>
            </w:r>
            <w:r w:rsidR="004A50BB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czerwca</w:t>
            </w:r>
          </w:p>
          <w:p w14:paraId="11C7A5A5" w14:textId="77777777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6D2E" w14:textId="3F96B59B" w:rsidR="00046684" w:rsidRPr="00046684" w:rsidRDefault="00980EC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1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8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czerwca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5290" w14:textId="77777777" w:rsidR="00046684" w:rsidRPr="00046684" w:rsidRDefault="00046684" w:rsidP="00046684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 xml:space="preserve">Weryfikacja przez komisję rekrutacyjną </w:t>
            </w: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br/>
              <w:t xml:space="preserve">w przedszkolu/szkole podstawowej wniosków </w:t>
            </w: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br/>
              <w:t>o przyjęcie i dokumentów potwierdzających spełnianie kryteriów rekrutacyjnych.</w:t>
            </w:r>
          </w:p>
        </w:tc>
      </w:tr>
      <w:tr w:rsidR="00046684" w:rsidRPr="00046684" w14:paraId="17EBC6DF" w14:textId="77777777" w:rsidTr="00F222D2"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E1E3" w14:textId="78493A6E" w:rsidR="00046684" w:rsidRPr="00046684" w:rsidRDefault="00980ECE" w:rsidP="00FD353D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2 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czerwca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B3CE" w14:textId="77777777" w:rsidR="00046684" w:rsidRPr="00046684" w:rsidRDefault="00046684" w:rsidP="00046684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Opublikowanie list dzieci zakwalifikowanych </w:t>
            </w: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br/>
              <w:t xml:space="preserve">i niezakwalifikowanych. </w:t>
            </w:r>
          </w:p>
        </w:tc>
      </w:tr>
      <w:tr w:rsidR="00046684" w:rsidRPr="00046684" w14:paraId="7E4E8B2E" w14:textId="77777777" w:rsidTr="00F222D2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151B" w14:textId="1E05C19F" w:rsidR="00046684" w:rsidRPr="00046684" w:rsidRDefault="00CD28BC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czerwca</w:t>
            </w:r>
          </w:p>
          <w:p w14:paraId="67EB7A35" w14:textId="77777777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3572" w14:textId="3948F193" w:rsidR="00046684" w:rsidRPr="00046684" w:rsidRDefault="00CD28BC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6</w:t>
            </w:r>
            <w:r w:rsidR="00D70298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D353D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czerwca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95D" w14:textId="77777777" w:rsidR="00046684" w:rsidRPr="00046684" w:rsidRDefault="00046684" w:rsidP="00046684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 xml:space="preserve">Złożenie potwierdzenia woli zapisu dziecka </w:t>
            </w: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br/>
              <w:t>w przedszkolu/szkole, do której dziecko zostało zakwalifikowane.</w:t>
            </w:r>
          </w:p>
        </w:tc>
      </w:tr>
      <w:tr w:rsidR="00046684" w:rsidRPr="00046684" w14:paraId="0A164E3A" w14:textId="77777777" w:rsidTr="00F222D2"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5EF9" w14:textId="48D860FF" w:rsidR="00046684" w:rsidRPr="00046684" w:rsidRDefault="00980EC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9</w:t>
            </w:r>
            <w:r w:rsidR="00046684"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czerwca</w:t>
            </w:r>
          </w:p>
          <w:p w14:paraId="41CE3938" w14:textId="77777777" w:rsidR="00046684" w:rsidRPr="00046684" w:rsidRDefault="00046684" w:rsidP="00F222D2">
            <w:pPr>
              <w:spacing w:after="75" w:line="312" w:lineRule="atLeas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ED1E" w14:textId="77777777" w:rsidR="00046684" w:rsidRPr="00046684" w:rsidRDefault="00046684" w:rsidP="00046684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Opublikowanie list dzieci przyjętych </w:t>
            </w: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br/>
              <w:t>i nieprzyjętych.</w:t>
            </w:r>
          </w:p>
        </w:tc>
      </w:tr>
      <w:tr w:rsidR="00046684" w:rsidRPr="00046684" w14:paraId="10F39C2F" w14:textId="77777777" w:rsidTr="00F222D2">
        <w:trPr>
          <w:trHeight w:val="410"/>
        </w:trPr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AEA3" w14:textId="20177DC8" w:rsidR="00046684" w:rsidRPr="00046684" w:rsidRDefault="00046684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od 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9</w:t>
            </w:r>
            <w:r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czerwca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5318" w14:textId="77777777" w:rsidR="00046684" w:rsidRPr="00046684" w:rsidRDefault="00046684" w:rsidP="00046684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Procedura odwoławcza.</w:t>
            </w:r>
          </w:p>
        </w:tc>
      </w:tr>
      <w:tr w:rsidR="00046684" w:rsidRPr="00046684" w14:paraId="3332EA7E" w14:textId="77777777" w:rsidTr="00F222D2">
        <w:tc>
          <w:tcPr>
            <w:tcW w:w="46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7018" w14:textId="1E444EF6" w:rsidR="00046684" w:rsidRPr="00046684" w:rsidRDefault="00980ECE" w:rsidP="00046684">
            <w:pPr>
              <w:spacing w:after="75" w:line="312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2</w:t>
            </w:r>
            <w:r w:rsidR="008D7927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4</w:t>
            </w:r>
            <w:r w:rsidR="00046684" w:rsidRPr="00046684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 xml:space="preserve"> sierpnia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2B52" w14:textId="77777777" w:rsidR="00046684" w:rsidRPr="00046684" w:rsidRDefault="00F222D2" w:rsidP="00F222D2">
            <w:pPr>
              <w:spacing w:after="75" w:line="312" w:lineRule="atLeast"/>
              <w:ind w:right="12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rebuchet MS" w:eastAsia="Times New Roman" w:hAnsi="Trebuchet MS" w:cs="Times New Roman"/>
                <w:color w:val="000000"/>
                <w:lang w:eastAsia="pl-PL"/>
              </w:rPr>
              <w:t xml:space="preserve">Opublikowanie </w:t>
            </w:r>
            <w:r w:rsidR="00046684" w:rsidRPr="00046684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wykazu wolnych miejsc.</w:t>
            </w:r>
          </w:p>
        </w:tc>
      </w:tr>
    </w:tbl>
    <w:p w14:paraId="435AA76F" w14:textId="77777777" w:rsidR="00046684" w:rsidRPr="00046684" w:rsidRDefault="00046684" w:rsidP="00046684">
      <w:pPr>
        <w:spacing w:after="75" w:line="312" w:lineRule="atLeast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r w:rsidRPr="00046684">
        <w:rPr>
          <w:rFonts w:ascii="Trebuchet MS" w:eastAsia="Times New Roman" w:hAnsi="Trebuchet MS" w:cs="Times New Roman"/>
          <w:color w:val="000000"/>
          <w:lang w:eastAsia="pl-PL"/>
        </w:rPr>
        <w:t> </w:t>
      </w:r>
    </w:p>
    <w:p w14:paraId="07D627FE" w14:textId="77777777" w:rsidR="00CE4EB7" w:rsidRDefault="00046684" w:rsidP="00046684">
      <w:r w:rsidRPr="00046684">
        <w:rPr>
          <w:rFonts w:ascii="Trebuchet MS" w:eastAsia="Times New Roman" w:hAnsi="Trebuchet MS" w:cs="Times New Roman"/>
          <w:color w:val="000000"/>
          <w:lang w:eastAsia="pl-PL"/>
        </w:rPr>
        <w:t> </w:t>
      </w:r>
    </w:p>
    <w:sectPr w:rsidR="00CE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7093"/>
    <w:multiLevelType w:val="multilevel"/>
    <w:tmpl w:val="1236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7438F"/>
    <w:multiLevelType w:val="multilevel"/>
    <w:tmpl w:val="1AA6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89381">
    <w:abstractNumId w:val="1"/>
  </w:num>
  <w:num w:numId="2" w16cid:durableId="190915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70"/>
    <w:rsid w:val="00046684"/>
    <w:rsid w:val="000A45F7"/>
    <w:rsid w:val="00204375"/>
    <w:rsid w:val="00494DD7"/>
    <w:rsid w:val="004A310A"/>
    <w:rsid w:val="004A50BB"/>
    <w:rsid w:val="00636E76"/>
    <w:rsid w:val="006A0870"/>
    <w:rsid w:val="008D7927"/>
    <w:rsid w:val="009425D4"/>
    <w:rsid w:val="00980ECE"/>
    <w:rsid w:val="00AB22CF"/>
    <w:rsid w:val="00AB7D98"/>
    <w:rsid w:val="00B956DD"/>
    <w:rsid w:val="00BC3D9E"/>
    <w:rsid w:val="00CD28BC"/>
    <w:rsid w:val="00CE4EB7"/>
    <w:rsid w:val="00D70298"/>
    <w:rsid w:val="00EF298C"/>
    <w:rsid w:val="00F222D2"/>
    <w:rsid w:val="00FC49FE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DBA5"/>
  <w15:chartTrackingRefBased/>
  <w15:docId w15:val="{C033FD3E-673E-40B6-A578-CE2E59C1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Kasia</cp:lastModifiedBy>
  <cp:revision>9</cp:revision>
  <cp:lastPrinted>2018-03-01T12:18:00Z</cp:lastPrinted>
  <dcterms:created xsi:type="dcterms:W3CDTF">2022-01-19T08:40:00Z</dcterms:created>
  <dcterms:modified xsi:type="dcterms:W3CDTF">2026-02-10T13:55:00Z</dcterms:modified>
</cp:coreProperties>
</file>